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9E4CB" w14:textId="09BAE31A" w:rsidR="00F51E82" w:rsidRDefault="0040055F">
      <w:r w:rsidRPr="00636581">
        <w:rPr>
          <w:rFonts w:ascii="Rooney Regular" w:eastAsiaTheme="minorEastAsia" w:hAnsi="Rooney Regular" w:cs="Rod"/>
          <w:bCs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22BE9" wp14:editId="436B5FE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17310" cy="593710"/>
                <wp:effectExtent l="0" t="0" r="254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310" cy="593710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060F0A" w14:textId="6635DDF1" w:rsidR="00B26AA5" w:rsidRPr="00B26AA5" w:rsidRDefault="00B26AA5" w:rsidP="00B26AA5">
                            <w:pPr>
                              <w:pStyle w:val="Heading3"/>
                              <w:spacing w:before="180" w:after="120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26AA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>TC-L4 Group Work Self-</w:t>
                            </w:r>
                            <w:r w:rsidR="004E6B9E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>R</w:t>
                            </w:r>
                            <w:r w:rsidRPr="00B26AA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>eview</w:t>
                            </w:r>
                          </w:p>
                          <w:p w14:paraId="48FCD08F" w14:textId="697BAD86" w:rsidR="0040055F" w:rsidRPr="00783149" w:rsidRDefault="0040055F" w:rsidP="00B26AA5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="Rooney Regular" w:hAnsi="Rooney Regular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2B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0;width:505.3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" fillcolor="#e77d70" stroked="f" strokeweight=".5pt">
                <v:textbox>
                  <w:txbxContent>
                    <w:p w14:paraId="1E060F0A" w14:textId="6635DDF1" w:rsidR="00B26AA5" w:rsidRPr="00B26AA5" w:rsidRDefault="00B26AA5" w:rsidP="00B26AA5">
                      <w:pPr>
                        <w:pStyle w:val="Heading3"/>
                        <w:spacing w:before="180" w:after="120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40"/>
                          <w:szCs w:val="40"/>
                        </w:rPr>
                      </w:pPr>
                      <w:r w:rsidRPr="00B26AA5">
                        <w:rPr>
                          <w:rFonts w:asciiTheme="minorHAnsi" w:hAnsiTheme="minorHAnsi" w:cstheme="minorHAnsi"/>
                          <w:color w:val="FFFFFF" w:themeColor="background1"/>
                          <w:sz w:val="40"/>
                          <w:szCs w:val="40"/>
                        </w:rPr>
                        <w:t>TC-L4 Group Work Self-</w:t>
                      </w:r>
                      <w:r w:rsidR="004E6B9E">
                        <w:rPr>
                          <w:rFonts w:asciiTheme="minorHAnsi" w:hAnsiTheme="minorHAnsi" w:cstheme="minorHAnsi"/>
                          <w:color w:val="FFFFFF" w:themeColor="background1"/>
                          <w:sz w:val="40"/>
                          <w:szCs w:val="40"/>
                        </w:rPr>
                        <w:t>R</w:t>
                      </w:r>
                      <w:r w:rsidRPr="00B26AA5">
                        <w:rPr>
                          <w:rFonts w:asciiTheme="minorHAnsi" w:hAnsiTheme="minorHAnsi" w:cstheme="minorHAnsi"/>
                          <w:color w:val="FFFFFF" w:themeColor="background1"/>
                          <w:sz w:val="40"/>
                          <w:szCs w:val="40"/>
                        </w:rPr>
                        <w:t>eview</w:t>
                      </w:r>
                    </w:p>
                    <w:p w14:paraId="48FCD08F" w14:textId="697BAD86" w:rsidR="0040055F" w:rsidRPr="00783149" w:rsidRDefault="0040055F" w:rsidP="00B26AA5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="Rooney Regular" w:hAnsi="Rooney Regular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7201B" w14:textId="613EA18D" w:rsidR="006A57CD" w:rsidRPr="006A57CD" w:rsidRDefault="006A57CD" w:rsidP="006A57CD"/>
    <w:p w14:paraId="3AC89702" w14:textId="3C55FA13" w:rsidR="006A57CD" w:rsidRPr="006A57CD" w:rsidRDefault="006A57CD" w:rsidP="006A57CD"/>
    <w:p w14:paraId="49677648" w14:textId="213177A8" w:rsidR="006A57CD" w:rsidRDefault="006A57CD" w:rsidP="006A57CD"/>
    <w:p w14:paraId="1B40CDAC" w14:textId="77777777" w:rsidR="000F2DB2" w:rsidRDefault="000F2DB2" w:rsidP="00B26AA5">
      <w:pPr>
        <w:rPr>
          <w:rFonts w:asciiTheme="minorHAnsi" w:hAnsiTheme="minorHAnsi" w:cstheme="minorHAnsi"/>
          <w:color w:val="3B3838" w:themeColor="background2" w:themeShade="40"/>
        </w:rPr>
      </w:pPr>
    </w:p>
    <w:p w14:paraId="089524B6" w14:textId="3E4C96C5" w:rsidR="00B26AA5" w:rsidRPr="00B26AA5" w:rsidRDefault="00B26AA5" w:rsidP="00B26AA5">
      <w:pPr>
        <w:rPr>
          <w:rFonts w:asciiTheme="minorHAnsi" w:hAnsiTheme="minorHAnsi" w:cstheme="minorHAnsi"/>
          <w:color w:val="3B3838" w:themeColor="background2" w:themeShade="40"/>
        </w:rPr>
      </w:pPr>
      <w:r w:rsidRPr="00B26AA5">
        <w:rPr>
          <w:rFonts w:asciiTheme="minorHAnsi" w:hAnsiTheme="minorHAnsi" w:cstheme="minorHAnsi"/>
          <w:color w:val="3B3838" w:themeColor="background2" w:themeShade="40"/>
        </w:rPr>
        <w:t>Candidate’s name: ……………………………………………………………………………… Date: …………………………………..</w:t>
      </w:r>
    </w:p>
    <w:p w14:paraId="5CAE122A" w14:textId="77777777" w:rsidR="00B26AA5" w:rsidRPr="00B26AA5" w:rsidRDefault="00B26AA5" w:rsidP="00B26AA5">
      <w:pPr>
        <w:rPr>
          <w:rFonts w:asciiTheme="minorHAnsi" w:hAnsiTheme="minorHAnsi" w:cstheme="minorHAnsi"/>
          <w:color w:val="3B3838" w:themeColor="background2" w:themeShade="40"/>
        </w:rPr>
      </w:pPr>
    </w:p>
    <w:tbl>
      <w:tblPr>
        <w:tblW w:w="10065" w:type="dxa"/>
        <w:tblBorders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26AA5" w:rsidRPr="00B26AA5" w14:paraId="7DB5AC8B" w14:textId="77777777" w:rsidTr="00B26AA5">
        <w:trPr>
          <w:cantSplit/>
        </w:trPr>
        <w:tc>
          <w:tcPr>
            <w:tcW w:w="10065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1CFBAA01" w14:textId="77777777" w:rsidR="00B26AA5" w:rsidRPr="00B26AA5" w:rsidRDefault="00B26AA5" w:rsidP="00B26AA5">
            <w:pPr>
              <w:keepNext/>
              <w:spacing w:before="100" w:after="100"/>
              <w:ind w:left="-200" w:firstLine="20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B26AA5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Before the group</w:t>
            </w:r>
          </w:p>
        </w:tc>
      </w:tr>
      <w:tr w:rsidR="00B26AA5" w:rsidRPr="00B26AA5" w14:paraId="122AFBE4" w14:textId="77777777" w:rsidTr="00B26AA5">
        <w:trPr>
          <w:cantSplit/>
          <w:trHeight w:val="2041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DA95BF0" w14:textId="77777777" w:rsidR="00B26AA5" w:rsidRPr="00B26AA5" w:rsidRDefault="00B26AA5" w:rsidP="00B26AA5">
            <w:pPr>
              <w:keepNext/>
              <w:spacing w:after="60"/>
              <w:outlineLvl w:val="3"/>
              <w:rPr>
                <w:rFonts w:asciiTheme="minorHAnsi" w:eastAsia="Arial Unicode MS" w:hAnsiTheme="minorHAnsi" w:cstheme="minorHAnsi"/>
                <w:b/>
                <w:bCs/>
                <w:color w:val="3B3838" w:themeColor="background2" w:themeShade="40"/>
                <w:sz w:val="6"/>
                <w:szCs w:val="6"/>
              </w:rPr>
            </w:pPr>
          </w:p>
          <w:p w14:paraId="2538E161" w14:textId="2DC82CB9" w:rsidR="00B26AA5" w:rsidRPr="00B26AA5" w:rsidRDefault="00B26AA5" w:rsidP="00B26AA5">
            <w:pPr>
              <w:spacing w:before="120" w:after="60"/>
              <w:ind w:left="-113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B26AA5"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  <w:t>What was going on for you just before/as the group began? How do you think this affected your participation in the group? Did you recognise any patterns of relating in your interactions with others?</w:t>
            </w:r>
          </w:p>
        </w:tc>
      </w:tr>
    </w:tbl>
    <w:p w14:paraId="160E0F68" w14:textId="77777777" w:rsidR="00B26AA5" w:rsidRPr="00B26AA5" w:rsidRDefault="00B26AA5" w:rsidP="00B26AA5">
      <w:pPr>
        <w:rPr>
          <w:rFonts w:asciiTheme="minorHAnsi" w:hAnsiTheme="minorHAnsi" w:cstheme="minorHAnsi"/>
          <w:color w:val="3B3838" w:themeColor="background2" w:themeShade="40"/>
          <w:sz w:val="14"/>
          <w:szCs w:val="14"/>
        </w:rPr>
      </w:pPr>
    </w:p>
    <w:p w14:paraId="3471B763" w14:textId="77777777" w:rsidR="00B26AA5" w:rsidRPr="00B26AA5" w:rsidRDefault="00B26AA5" w:rsidP="00B26AA5">
      <w:pPr>
        <w:rPr>
          <w:rFonts w:asciiTheme="minorHAnsi" w:hAnsiTheme="minorHAnsi" w:cstheme="minorHAnsi"/>
          <w:color w:val="3B3838" w:themeColor="background2" w:themeShade="40"/>
          <w:sz w:val="14"/>
          <w:szCs w:val="14"/>
        </w:rPr>
      </w:pPr>
    </w:p>
    <w:p w14:paraId="09952A0F" w14:textId="77777777" w:rsidR="00B26AA5" w:rsidRPr="00B26AA5" w:rsidRDefault="00B26AA5" w:rsidP="00B26AA5">
      <w:pPr>
        <w:rPr>
          <w:rFonts w:asciiTheme="minorHAnsi" w:hAnsiTheme="minorHAnsi" w:cstheme="minorHAnsi"/>
          <w:color w:val="3B3838" w:themeColor="background2" w:themeShade="40"/>
          <w:sz w:val="14"/>
          <w:szCs w:val="14"/>
        </w:rPr>
      </w:pPr>
    </w:p>
    <w:p w14:paraId="3A7B33CD" w14:textId="77777777" w:rsidR="00B26AA5" w:rsidRPr="00B26AA5" w:rsidRDefault="00B26AA5" w:rsidP="00B26AA5">
      <w:pPr>
        <w:rPr>
          <w:rFonts w:asciiTheme="minorHAnsi" w:hAnsiTheme="minorHAnsi" w:cstheme="minorHAnsi"/>
          <w:color w:val="3B3838" w:themeColor="background2" w:themeShade="40"/>
          <w:sz w:val="14"/>
          <w:szCs w:val="14"/>
        </w:rPr>
      </w:pPr>
    </w:p>
    <w:p w14:paraId="237F1BB6" w14:textId="77777777" w:rsidR="00B26AA5" w:rsidRPr="00B26AA5" w:rsidRDefault="00B26AA5" w:rsidP="00B26AA5">
      <w:pPr>
        <w:rPr>
          <w:rFonts w:asciiTheme="minorHAnsi" w:hAnsiTheme="minorHAnsi" w:cstheme="minorHAnsi"/>
          <w:color w:val="3B3838" w:themeColor="background2" w:themeShade="40"/>
          <w:sz w:val="14"/>
          <w:szCs w:val="14"/>
        </w:rPr>
      </w:pPr>
    </w:p>
    <w:p w14:paraId="5E56DF98" w14:textId="77777777" w:rsidR="00B26AA5" w:rsidRPr="00B26AA5" w:rsidRDefault="00B26AA5" w:rsidP="00B26AA5">
      <w:pPr>
        <w:rPr>
          <w:rFonts w:asciiTheme="minorHAnsi" w:hAnsiTheme="minorHAnsi" w:cstheme="minorHAnsi"/>
          <w:color w:val="3B3838" w:themeColor="background2" w:themeShade="40"/>
          <w:sz w:val="14"/>
          <w:szCs w:val="14"/>
        </w:rPr>
      </w:pPr>
    </w:p>
    <w:p w14:paraId="45CCB930" w14:textId="77777777" w:rsidR="00B26AA5" w:rsidRPr="00B26AA5" w:rsidRDefault="00B26AA5" w:rsidP="00B26AA5">
      <w:pPr>
        <w:rPr>
          <w:rFonts w:asciiTheme="minorHAnsi" w:hAnsiTheme="minorHAnsi" w:cstheme="minorHAnsi"/>
          <w:color w:val="3B3838" w:themeColor="background2" w:themeShade="40"/>
          <w:sz w:val="14"/>
          <w:szCs w:val="14"/>
        </w:rPr>
      </w:pPr>
    </w:p>
    <w:p w14:paraId="59E940A6" w14:textId="77777777" w:rsidR="00B26AA5" w:rsidRPr="00B26AA5" w:rsidRDefault="00B26AA5" w:rsidP="00B26AA5">
      <w:pPr>
        <w:rPr>
          <w:rFonts w:asciiTheme="minorHAnsi" w:hAnsiTheme="minorHAnsi" w:cstheme="minorHAnsi"/>
          <w:color w:val="3B3838" w:themeColor="background2" w:themeShade="40"/>
          <w:sz w:val="14"/>
          <w:szCs w:val="14"/>
        </w:rPr>
      </w:pPr>
    </w:p>
    <w:p w14:paraId="646214D1" w14:textId="77777777" w:rsidR="00B26AA5" w:rsidRPr="00B26AA5" w:rsidRDefault="00B26AA5" w:rsidP="00B26AA5">
      <w:pPr>
        <w:rPr>
          <w:rFonts w:asciiTheme="minorHAnsi" w:hAnsiTheme="minorHAnsi" w:cstheme="minorHAnsi"/>
          <w:color w:val="3B3838" w:themeColor="background2" w:themeShade="40"/>
          <w:sz w:val="14"/>
          <w:szCs w:val="14"/>
        </w:rPr>
      </w:pPr>
    </w:p>
    <w:p w14:paraId="21C58113" w14:textId="77777777" w:rsidR="00B26AA5" w:rsidRPr="00B26AA5" w:rsidRDefault="00B26AA5" w:rsidP="00B26AA5">
      <w:pPr>
        <w:rPr>
          <w:rFonts w:asciiTheme="minorHAnsi" w:hAnsiTheme="minorHAnsi" w:cstheme="minorHAnsi"/>
          <w:color w:val="3B3838" w:themeColor="background2" w:themeShade="40"/>
          <w:sz w:val="14"/>
          <w:szCs w:val="14"/>
        </w:rPr>
      </w:pPr>
    </w:p>
    <w:p w14:paraId="30F58600" w14:textId="77777777" w:rsidR="00B26AA5" w:rsidRPr="00B26AA5" w:rsidRDefault="00B26AA5" w:rsidP="00B26AA5">
      <w:pPr>
        <w:rPr>
          <w:rFonts w:asciiTheme="minorHAnsi" w:hAnsiTheme="minorHAnsi" w:cstheme="minorHAnsi"/>
          <w:color w:val="3B3838" w:themeColor="background2" w:themeShade="40"/>
          <w:sz w:val="14"/>
          <w:szCs w:val="14"/>
        </w:rPr>
      </w:pPr>
    </w:p>
    <w:p w14:paraId="56228E82" w14:textId="77777777" w:rsidR="00B26AA5" w:rsidRPr="00B26AA5" w:rsidRDefault="00B26AA5" w:rsidP="00B26AA5">
      <w:pPr>
        <w:rPr>
          <w:rFonts w:asciiTheme="minorHAnsi" w:hAnsiTheme="minorHAnsi" w:cstheme="minorHAnsi"/>
          <w:color w:val="3B3838" w:themeColor="background2" w:themeShade="40"/>
          <w:sz w:val="14"/>
          <w:szCs w:val="14"/>
        </w:rPr>
      </w:pPr>
    </w:p>
    <w:tbl>
      <w:tblPr>
        <w:tblW w:w="10065" w:type="dxa"/>
        <w:tblBorders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26AA5" w:rsidRPr="00B26AA5" w14:paraId="581EBFF3" w14:textId="77777777" w:rsidTr="00B26AA5">
        <w:trPr>
          <w:cantSplit/>
        </w:trPr>
        <w:tc>
          <w:tcPr>
            <w:tcW w:w="10065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06C1E945" w14:textId="77777777" w:rsidR="00B26AA5" w:rsidRPr="00B26AA5" w:rsidRDefault="00B26AA5" w:rsidP="00B26AA5">
            <w:pPr>
              <w:keepNext/>
              <w:spacing w:before="100" w:after="10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B26AA5">
              <w:rPr>
                <w:rFonts w:asciiTheme="minorHAnsi" w:hAnsiTheme="minorHAnsi" w:cstheme="minorHAnsi"/>
                <w:b/>
                <w:color w:val="3B3838" w:themeColor="background2" w:themeShade="40"/>
                <w:sz w:val="28"/>
              </w:rPr>
              <w:br w:type="page"/>
            </w:r>
            <w:r w:rsidRPr="00B26AA5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During the group</w:t>
            </w:r>
          </w:p>
        </w:tc>
      </w:tr>
      <w:tr w:rsidR="00B26AA5" w:rsidRPr="00B26AA5" w14:paraId="7D7C33DD" w14:textId="77777777" w:rsidTr="00B26AA5">
        <w:trPr>
          <w:cantSplit/>
          <w:trHeight w:val="2041"/>
        </w:trPr>
        <w:tc>
          <w:tcPr>
            <w:tcW w:w="10065" w:type="dxa"/>
            <w:tcBorders>
              <w:top w:val="nil"/>
              <w:bottom w:val="nil"/>
            </w:tcBorders>
            <w:shd w:val="clear" w:color="auto" w:fill="auto"/>
          </w:tcPr>
          <w:p w14:paraId="2EB6BCD9" w14:textId="0D5BC0EC" w:rsidR="00B26AA5" w:rsidRPr="00B26AA5" w:rsidRDefault="00B26AA5" w:rsidP="00B26AA5">
            <w:pPr>
              <w:spacing w:before="120" w:after="60"/>
              <w:ind w:left="-113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  <w:r w:rsidRPr="00B26AA5"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  <w:t xml:space="preserve">What happened in the group today? What did you think/feel about what was going on? What part did you play in this process? </w:t>
            </w:r>
            <w:r w:rsidR="003C47F2"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  <w:t>What impact, if any</w:t>
            </w:r>
            <w:r w:rsidR="00281EC9"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  <w:t>,</w:t>
            </w:r>
            <w:r w:rsidR="003C47F2"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  <w:t xml:space="preserve"> did the medium of the work have</w:t>
            </w:r>
            <w:r w:rsidR="00281EC9"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  <w:t xml:space="preserve"> on the group work</w:t>
            </w:r>
            <w:r w:rsidR="00D31E44"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  <w:t xml:space="preserve"> or your participation in the group work</w:t>
            </w:r>
            <w:r w:rsidR="003C47F2"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  <w:t xml:space="preserve">? </w:t>
            </w:r>
            <w:r w:rsidRPr="00B26AA5"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  <w:t>How did this link to any patterns of relating that you have identified in yourself?</w:t>
            </w:r>
          </w:p>
          <w:p w14:paraId="33779611" w14:textId="77777777" w:rsidR="00B26AA5" w:rsidRPr="00B26AA5" w:rsidRDefault="00B26AA5" w:rsidP="00B26AA5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</w:pPr>
          </w:p>
          <w:p w14:paraId="0DC4DDB9" w14:textId="77777777" w:rsidR="00B26AA5" w:rsidRPr="00B26AA5" w:rsidRDefault="00B26AA5" w:rsidP="00B26AA5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</w:pPr>
          </w:p>
          <w:p w14:paraId="547AC9FD" w14:textId="77777777" w:rsidR="00B26AA5" w:rsidRPr="00B26AA5" w:rsidRDefault="00B26AA5" w:rsidP="00B26AA5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</w:pPr>
          </w:p>
          <w:p w14:paraId="05A3C934" w14:textId="77777777" w:rsidR="00B26AA5" w:rsidRPr="00B26AA5" w:rsidRDefault="00B26AA5" w:rsidP="00B26AA5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</w:pPr>
          </w:p>
          <w:p w14:paraId="776A7EA5" w14:textId="77777777" w:rsidR="00B26AA5" w:rsidRPr="00B26AA5" w:rsidRDefault="00B26AA5" w:rsidP="00B26AA5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</w:pPr>
          </w:p>
          <w:p w14:paraId="4B8966F8" w14:textId="77777777" w:rsidR="00B26AA5" w:rsidRPr="00B26AA5" w:rsidRDefault="00B26AA5" w:rsidP="00B26AA5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</w:pPr>
          </w:p>
          <w:p w14:paraId="714008A4" w14:textId="77777777" w:rsidR="00B26AA5" w:rsidRPr="00B26AA5" w:rsidRDefault="00B26AA5" w:rsidP="00B26AA5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</w:pPr>
          </w:p>
          <w:p w14:paraId="40985F88" w14:textId="77777777" w:rsidR="00B26AA5" w:rsidRPr="00B26AA5" w:rsidRDefault="00B26AA5" w:rsidP="00B26AA5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</w:pPr>
          </w:p>
          <w:p w14:paraId="3095CA3C" w14:textId="77777777" w:rsidR="00B26AA5" w:rsidRPr="00B26AA5" w:rsidRDefault="00B26AA5" w:rsidP="00B26AA5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</w:pPr>
          </w:p>
        </w:tc>
      </w:tr>
      <w:tr w:rsidR="00B26AA5" w:rsidRPr="00B26AA5" w14:paraId="175A4B5A" w14:textId="77777777" w:rsidTr="00B26AA5">
        <w:trPr>
          <w:cantSplit/>
        </w:trPr>
        <w:tc>
          <w:tcPr>
            <w:tcW w:w="10065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20DE9DD9" w14:textId="77777777" w:rsidR="00B26AA5" w:rsidRPr="00B26AA5" w:rsidRDefault="00B26AA5" w:rsidP="00B26AA5">
            <w:pPr>
              <w:keepNext/>
              <w:spacing w:before="100" w:after="10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B26AA5">
              <w:rPr>
                <w:rFonts w:asciiTheme="minorHAnsi" w:hAnsiTheme="minorHAnsi" w:cstheme="minorHAnsi"/>
                <w:color w:val="3B3838" w:themeColor="background2" w:themeShade="40"/>
              </w:rPr>
              <w:br w:type="page"/>
            </w:r>
            <w:r w:rsidRPr="00B26AA5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After the group</w:t>
            </w:r>
          </w:p>
        </w:tc>
      </w:tr>
      <w:tr w:rsidR="00B26AA5" w:rsidRPr="00B26AA5" w14:paraId="4BB59440" w14:textId="77777777" w:rsidTr="00B26AA5">
        <w:trPr>
          <w:cantSplit/>
          <w:trHeight w:val="192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E09740A" w14:textId="63E340E4" w:rsidR="00B26AA5" w:rsidRPr="00B26AA5" w:rsidRDefault="00B26AA5" w:rsidP="00B26AA5">
            <w:pPr>
              <w:spacing w:before="120" w:after="60"/>
              <w:ind w:left="-113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  <w:r w:rsidRPr="00B26AA5"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  <w:t>How has participation in the group developed your self-awareness, particularly around self, personal history or patterns of relating (explicit and/or implicit)?  How can you relate these insights to your core theoretical model?</w:t>
            </w:r>
          </w:p>
        </w:tc>
      </w:tr>
    </w:tbl>
    <w:p w14:paraId="10053564" w14:textId="77777777" w:rsidR="00B26AA5" w:rsidRPr="00B26AA5" w:rsidRDefault="00B26AA5" w:rsidP="00B26AA5">
      <w:pPr>
        <w:tabs>
          <w:tab w:val="right" w:leader="dot" w:pos="5400"/>
          <w:tab w:val="left" w:pos="5760"/>
          <w:tab w:val="right" w:leader="dot" w:pos="8100"/>
        </w:tabs>
        <w:spacing w:after="120"/>
        <w:rPr>
          <w:sz w:val="6"/>
          <w:szCs w:val="6"/>
        </w:rPr>
      </w:pPr>
    </w:p>
    <w:p w14:paraId="1AB396E4" w14:textId="77777777" w:rsidR="006A57CD" w:rsidRPr="006A57CD" w:rsidRDefault="006A57CD" w:rsidP="006A57CD"/>
    <w:sectPr w:rsidR="006A57CD" w:rsidRPr="006A57CD" w:rsidSect="0040055F">
      <w:footerReference w:type="default" r:id="rId9"/>
      <w:pgSz w:w="11906" w:h="16838" w:code="9"/>
      <w:pgMar w:top="851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84742" w14:textId="77777777" w:rsidR="000318BC" w:rsidRDefault="000318BC" w:rsidP="0040055F">
      <w:r>
        <w:separator/>
      </w:r>
    </w:p>
  </w:endnote>
  <w:endnote w:type="continuationSeparator" w:id="0">
    <w:p w14:paraId="6927E0DE" w14:textId="77777777" w:rsidR="000318BC" w:rsidRDefault="000318BC" w:rsidP="0040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oney Regular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B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1F629" w14:textId="0AD9B276" w:rsidR="0040055F" w:rsidRDefault="0040055F">
    <w:pPr>
      <w:pStyle w:val="Footer"/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5CA0006E" wp14:editId="08D6C0EE">
          <wp:simplePos x="0" y="0"/>
          <wp:positionH relativeFrom="margin">
            <wp:align>right</wp:align>
          </wp:positionH>
          <wp:positionV relativeFrom="page">
            <wp:posOffset>10102850</wp:posOffset>
          </wp:positionV>
          <wp:extent cx="2779200" cy="385200"/>
          <wp:effectExtent l="0" t="0" r="254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pcab-quals-change-lives-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200" cy="3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7C586" w14:textId="77777777" w:rsidR="000318BC" w:rsidRDefault="000318BC" w:rsidP="0040055F">
      <w:r>
        <w:separator/>
      </w:r>
    </w:p>
  </w:footnote>
  <w:footnote w:type="continuationSeparator" w:id="0">
    <w:p w14:paraId="2BE90954" w14:textId="77777777" w:rsidR="000318BC" w:rsidRDefault="000318BC" w:rsidP="00400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5F"/>
    <w:rsid w:val="00020D97"/>
    <w:rsid w:val="000318BC"/>
    <w:rsid w:val="000C436A"/>
    <w:rsid w:val="000F2DB2"/>
    <w:rsid w:val="001C24CB"/>
    <w:rsid w:val="00281EC9"/>
    <w:rsid w:val="002F4B34"/>
    <w:rsid w:val="00317349"/>
    <w:rsid w:val="003C47F2"/>
    <w:rsid w:val="0040055F"/>
    <w:rsid w:val="004E6B9E"/>
    <w:rsid w:val="00543A49"/>
    <w:rsid w:val="00606209"/>
    <w:rsid w:val="00656EED"/>
    <w:rsid w:val="006A57CD"/>
    <w:rsid w:val="009F7767"/>
    <w:rsid w:val="00AA20AD"/>
    <w:rsid w:val="00AA755D"/>
    <w:rsid w:val="00B26AA5"/>
    <w:rsid w:val="00BF4BA7"/>
    <w:rsid w:val="00C80E91"/>
    <w:rsid w:val="00CA5975"/>
    <w:rsid w:val="00D31E44"/>
    <w:rsid w:val="00D37A86"/>
    <w:rsid w:val="00DC3383"/>
    <w:rsid w:val="00F323C5"/>
    <w:rsid w:val="00F51E82"/>
    <w:rsid w:val="00F7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DE85"/>
  <w15:chartTrackingRefBased/>
  <w15:docId w15:val="{EE4BBD6D-F2EF-467A-BE52-2D95F9B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5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B26A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B26AA5"/>
    <w:rPr>
      <w:rFonts w:ascii="Arial" w:eastAsia="Times New Roman" w:hAnsi="Arial" w:cs="Arial"/>
      <w:b/>
      <w:bCs/>
      <w:sz w:val="26"/>
      <w:szCs w:val="26"/>
      <w:lang w:eastAsia="en-GB"/>
    </w:rPr>
  </w:style>
  <w:style w:type="character" w:customStyle="1" w:styleId="TableTitle">
    <w:name w:val="Table Title"/>
    <w:rsid w:val="00B26AA5"/>
    <w:rPr>
      <w:rFonts w:ascii="Georgia" w:hAnsi="Georgia"/>
      <w:sz w:val="28"/>
    </w:rPr>
  </w:style>
  <w:style w:type="paragraph" w:styleId="Revision">
    <w:name w:val="Revision"/>
    <w:hidden/>
    <w:uiPriority w:val="99"/>
    <w:semiHidden/>
    <w:rsid w:val="001C24CB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19E120-68FD-4FC3-A81A-5F90A837C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8e9e1-6014-479a-b58f-4b5f5f924ae6"/>
    <ds:schemaRef ds:uri="ded0e4a2-99d0-4665-b661-f42e33e32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DFDF05-8220-491F-BE8B-7982F06F3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FED154-E170-4BBD-A94A-B53639C8BE07}">
  <ds:schemaRefs>
    <ds:schemaRef ds:uri="http://schemas.microsoft.com/office/2006/metadata/properties"/>
    <ds:schemaRef ds:uri="http://schemas.microsoft.com/office/infopath/2007/PartnerControls"/>
    <ds:schemaRef ds:uri="ded0e4a2-99d0-4665-b661-f42e33e32709"/>
    <ds:schemaRef ds:uri="3c28e9e1-6014-479a-b58f-4b5f5f924a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TC-L4 Group Work Self-Review</dc:title>
  <dc:subject/>
  <dc:creator>Jackie Rice</dc:creator>
  <cp:keywords/>
  <dc:description/>
  <cp:lastModifiedBy>Natalie Burford</cp:lastModifiedBy>
  <cp:revision>4</cp:revision>
  <cp:lastPrinted>2022-09-05T15:40:00Z</cp:lastPrinted>
  <dcterms:created xsi:type="dcterms:W3CDTF">2022-09-05T15:40:00Z</dcterms:created>
  <dcterms:modified xsi:type="dcterms:W3CDTF">2024-08-14T15:03:00Z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